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eastAsia="宋体"/>
                <w:sz w:val="21"/>
                <w:szCs w:val="21"/>
              </w:rPr>
              <w:t>谷城县疾病预防控制中心项目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320" w:leftChars="100" w:firstLine="210" w:firstLine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     县（区、市）     乡（镇、街道）    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61102"/>
    <w:rsid w:val="003724E6"/>
    <w:rsid w:val="003D163C"/>
    <w:rsid w:val="00566C92"/>
    <w:rsid w:val="005F3D83"/>
    <w:rsid w:val="00640D0C"/>
    <w:rsid w:val="00673256"/>
    <w:rsid w:val="006D3711"/>
    <w:rsid w:val="00995D45"/>
    <w:rsid w:val="00AE2C0A"/>
    <w:rsid w:val="00B3432C"/>
    <w:rsid w:val="00BA24B5"/>
    <w:rsid w:val="00D92FC3"/>
    <w:rsid w:val="010A03D6"/>
    <w:rsid w:val="28CF348E"/>
    <w:rsid w:val="44EB321A"/>
    <w:rsid w:val="58802C30"/>
    <w:rsid w:val="6D535020"/>
    <w:rsid w:val="787A086A"/>
    <w:rsid w:val="7AE86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 w:type="character" w:customStyle="1" w:styleId="9">
    <w:name w:val="批注框文本 Char"/>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84</Words>
  <Characters>484</Characters>
  <Lines>4</Lines>
  <Paragraphs>1</Paragraphs>
  <TotalTime>3</TotalTime>
  <ScaleCrop>false</ScaleCrop>
  <LinksUpToDate>false</LinksUpToDate>
  <CharactersWithSpaces>567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彭光银</cp:lastModifiedBy>
  <cp:lastPrinted>2019-02-26T09:44:00Z</cp:lastPrinted>
  <dcterms:modified xsi:type="dcterms:W3CDTF">2020-09-03T03:18:22Z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